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MAATREGELENPLAN CROW 500 VOORBEELD</w:t>
      </w:r>
    </w:p>
    <w:p/>
    <w:p/>
    <w:p>
      <w:r>
        <w:rPr>
          <w:b/>
          <w:sz w:val="20"/>
        </w:rPr>
        <w:t>Inleiding</w:t>
      </w:r>
    </w:p>
    <w:p>
      <w:r>
        <w:rPr>
          <w:b w:val="0"/>
          <w:sz w:val="20"/>
        </w:rPr>
        <w:t>Dit maatregelenplan is opgesteld volgens de richtlijnen van de CROW 500 standaard. Het plan beschrijft de te nemen maatregelen om de veiligheid en doorstroming van het verkeer te waarborgen gedurende de uitvoering van werkzaamheden.</w:t>
      </w:r>
    </w:p>
    <w:p/>
    <w:p>
      <w:r>
        <w:rPr>
          <w:b/>
          <w:sz w:val="20"/>
        </w:rPr>
        <w:t>1. Werkzaamheden en locatie</w:t>
      </w:r>
    </w:p>
    <w:p>
      <w:r>
        <w:rPr>
          <w:b w:val="0"/>
          <w:sz w:val="20"/>
        </w:rPr>
        <w:t>Omschrijving van de werkzaamheden: ____________________________________________________________</w:t>
      </w:r>
    </w:p>
    <w:p>
      <w:r>
        <w:rPr>
          <w:b w:val="0"/>
          <w:sz w:val="20"/>
        </w:rPr>
        <w:t>Locatie: _______________________________________________________________________________________</w:t>
      </w:r>
    </w:p>
    <w:p/>
    <w:p>
      <w:r>
        <w:rPr>
          <w:b/>
          <w:sz w:val="20"/>
        </w:rPr>
        <w:t>2. Uitvoerder en contactgegevens</w:t>
      </w:r>
    </w:p>
    <w:p>
      <w:r>
        <w:rPr>
          <w:b w:val="0"/>
          <w:sz w:val="20"/>
        </w:rPr>
        <w:t>Naam uitvoerder: ______________________________________________________________________________</w:t>
      </w:r>
    </w:p>
    <w:p>
      <w:r>
        <w:rPr>
          <w:b w:val="0"/>
          <w:sz w:val="20"/>
        </w:rPr>
        <w:t>Telefoonnummer: ________________________________________________________________________________</w:t>
      </w:r>
    </w:p>
    <w:p/>
    <w:p>
      <w:r>
        <w:rPr>
          <w:b/>
          <w:sz w:val="20"/>
        </w:rPr>
        <w:t>3. Periode en werktijden</w:t>
      </w:r>
    </w:p>
    <w:p>
      <w:r>
        <w:rPr>
          <w:b w:val="0"/>
          <w:sz w:val="20"/>
        </w:rPr>
        <w:t>Startdatum werkzaamheden: _____________________________________________________________________</w:t>
      </w:r>
    </w:p>
    <w:p>
      <w:r>
        <w:rPr>
          <w:b w:val="0"/>
          <w:sz w:val="20"/>
        </w:rPr>
        <w:t>Einddatum werkzaamheden: ______________________________________________________________________</w:t>
      </w:r>
    </w:p>
    <w:p>
      <w:r>
        <w:rPr>
          <w:b w:val="0"/>
          <w:sz w:val="20"/>
        </w:rPr>
        <w:t>Werkdagen en werktijden: ______________________________________________________________________</w:t>
      </w:r>
    </w:p>
    <w:p/>
    <w:p>
      <w:r>
        <w:rPr>
          <w:b/>
          <w:sz w:val="20"/>
        </w:rPr>
        <w:t>4. Verkeersmaatregelen</w:t>
      </w:r>
    </w:p>
    <w:p>
      <w:r>
        <w:rPr>
          <w:b w:val="0"/>
          <w:sz w:val="20"/>
        </w:rPr>
        <w:t>Omschrijving van de te nemen verkeersmaatregelen conform CROW 500: ______________________________________________________________________________________________</w:t>
      </w:r>
    </w:p>
    <w:p>
      <w:r>
        <w:rPr>
          <w:b w:val="0"/>
          <w:sz w:val="20"/>
        </w:rPr>
        <w:t>Benodigde borden en materialen: ________________________________________________________________</w:t>
      </w:r>
    </w:p>
    <w:p/>
    <w:p>
      <w:r>
        <w:rPr>
          <w:b/>
          <w:sz w:val="20"/>
        </w:rPr>
        <w:t>5. Veiligheidsmaatregelen</w:t>
      </w:r>
    </w:p>
    <w:p>
      <w:r>
        <w:rPr>
          <w:b w:val="0"/>
          <w:sz w:val="20"/>
        </w:rPr>
        <w:t>Persoonlijke beschermingsmiddelen (PBM): _______________________________________________________</w:t>
      </w:r>
    </w:p>
    <w:p>
      <w:r>
        <w:rPr>
          <w:b w:val="0"/>
          <w:sz w:val="20"/>
        </w:rPr>
        <w:t>Omgevingswaarschuwingen en afzettingen: _______________________________________________________</w:t>
      </w:r>
    </w:p>
    <w:p>
      <w:r>
        <w:rPr>
          <w:b w:val="0"/>
          <w:sz w:val="20"/>
        </w:rPr>
        <w:t>Overige veiligheidsmaatregelen: ________________________________________________________________</w:t>
      </w:r>
    </w:p>
    <w:p/>
    <w:p>
      <w:r>
        <w:rPr>
          <w:b/>
          <w:sz w:val="20"/>
        </w:rPr>
        <w:t>6. Communicatie en coördinatie</w:t>
      </w:r>
    </w:p>
    <w:p>
      <w:r>
        <w:rPr>
          <w:b w:val="0"/>
          <w:sz w:val="20"/>
        </w:rPr>
        <w:t>Afstemming met betrokken partijen: ______________________________________________________________</w:t>
      </w:r>
    </w:p>
    <w:p>
      <w:r>
        <w:rPr>
          <w:b w:val="0"/>
          <w:sz w:val="20"/>
        </w:rPr>
        <w:t>Noodprocedures en contactpersonen: ____________________________________________________________</w:t>
      </w:r>
    </w:p>
    <w:p/>
    <w:p>
      <w:r>
        <w:rPr>
          <w:b/>
          <w:sz w:val="20"/>
        </w:rPr>
        <w:t>7. Evaluatie en nazorg</w:t>
      </w:r>
    </w:p>
    <w:p>
      <w:r>
        <w:rPr>
          <w:b w:val="0"/>
          <w:sz w:val="20"/>
        </w:rPr>
        <w:t>Evaluatie van de maatregelen na uitvoering: _________________________________________________</w:t>
      </w:r>
    </w:p>
    <w:p>
      <w:r>
        <w:rPr>
          <w:b w:val="0"/>
          <w:sz w:val="20"/>
        </w:rPr>
        <w:t>Op te stellen rapportages en archivering: _______________________________________________________</w:t>
      </w:r>
    </w:p>
    <w:p/>
    <w:p/>
    <w:p>
      <w:pPr>
        <w:jc w:val="center"/>
      </w:pPr>
      <w:r>
        <w:rPr>
          <w:b/>
          <w:sz w:val="20"/>
        </w:rPr>
        <w:t>Handtekeningen ter goedkeuring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 maatregelenplan</w:t>
            </w:r>
          </w:p>
        </w:tc>
        <w:tc>
          <w:tcPr>
            <w:tcW w:type="dxa" w:w="4986"/>
            <w:tcBorders>
              <w:top w:val="nil"/>
              <w:left w:val="nil"/>
              <w:bottom w:val="nil"/>
              <w:right w:val="nil"/>
              <w:insideH w:val="nil"/>
              <w:insideV w:val="nil"/>
            </w:tcBorders>
          </w:tcPr>
          <w:p>
            <w:pPr>
              <w:jc w:val="center"/>
            </w:pPr>
            <w:r>
              <w:t>Uitvoerder werkzaamheden</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https://planvoorbeelden.com/maatregelenplan-crow-500-voorbeeld/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maatregelenplan-crow-500-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